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D3" w:rsidRPr="00BE3CD3" w:rsidRDefault="00BE3CD3" w:rsidP="00BE3CD3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BE3CD3">
        <w:rPr>
          <w:rFonts w:ascii="Verdana" w:eastAsia="Times New Roman" w:hAnsi="Verdana" w:cs="Times New Roman"/>
          <w:b/>
          <w:bCs/>
          <w:color w:val="A52A2A"/>
          <w:sz w:val="27"/>
          <w:szCs w:val="27"/>
          <w:shd w:val="clear" w:color="auto" w:fill="DBF2C6"/>
          <w:lang w:eastAsia="tr-TR"/>
        </w:rPr>
        <w:t>2014-2015 FUTBOL SEZONU 27.11.2014 TARİH VE (4) NOLU DİSİPLİN KURULU KARARI</w:t>
      </w:r>
      <w:r w:rsidRPr="00BE3CD3">
        <w:rPr>
          <w:rFonts w:ascii="Times New Roman" w:eastAsia="Times New Roman" w:hAnsi="Times New Roman" w:cs="Times New Roman"/>
          <w:color w:val="000000"/>
          <w:sz w:val="27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BE3CD3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BE3CD3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   </w:t>
      </w:r>
    </w:p>
    <w:p w:rsidR="00BE3CD3" w:rsidRPr="00BE3CD3" w:rsidRDefault="00BE3CD3" w:rsidP="00BE3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BE3C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DBF2C6"/>
          <w:lang w:eastAsia="tr-TR"/>
        </w:rPr>
        <w:t>27.11.2014 TARİH VE (4) NOLU DİSİPLİN KURULU KARARI</w:t>
      </w:r>
    </w:p>
    <w:p w:rsidR="00BE3CD3" w:rsidRPr="00BE3CD3" w:rsidRDefault="00BE3CD3" w:rsidP="00BE3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1- 15.11.2014 Tarihinde oynanan EMİRDAĞ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 –BOLVADİN BEL. SPOR U 17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futbol müsabakasında oyundan ihraç edilen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BOLVADİN BEL. SPOR takımından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İbrahim Şamil GENÇEL ’in sportmenliğe aykırı davranışı nedeni ile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FDT 36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ve 94/4-5 maddeleri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 1 maç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müsabakalardan men </w:t>
      </w:r>
      <w:proofErr w:type="spellStart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ilecezalandırılmasına</w:t>
      </w:r>
      <w:proofErr w:type="spellEnd"/>
    </w:p>
    <w:p w:rsidR="00BE3CD3" w:rsidRPr="00BE3CD3" w:rsidRDefault="00BE3CD3" w:rsidP="00BE3CD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BE3CD3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BE3CD3" w:rsidRPr="00BE3CD3" w:rsidRDefault="00BE3CD3" w:rsidP="00BE3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2- 15.11.2014 Tarihinde oynanan DİNAR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BEL SPOR-ÇAY ÇAĞLAYAN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BEL. </w:t>
      </w:r>
      <w:proofErr w:type="gramStart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 Süper lig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futbol müsabakasında oyundan ihraç edilen ÇAY ÇAĞLAYAN BEL.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proofErr w:type="gramEnd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 takımından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Mehmet BAŞER sportmenliğe aykırı davranışı nedeni ile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FDT 36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ve 94/4-5 maddeleri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 1 maç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müsabakalardan men ile cezalandırılmasına</w:t>
      </w:r>
    </w:p>
    <w:p w:rsidR="00BE3CD3" w:rsidRPr="00BE3CD3" w:rsidRDefault="00BE3CD3" w:rsidP="00BE3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ÇAY ÇAĞLAYAN </w:t>
      </w:r>
      <w:proofErr w:type="gramStart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BEL.SPOR</w:t>
      </w:r>
      <w:proofErr w:type="gramEnd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Takımından Soyda SOYLU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Hakemin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kişilik haklarına saldırısı nedeni ile FDT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41 madde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3 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maç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müsabakalardan men ile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cezalandırılmasına</w:t>
      </w:r>
    </w:p>
    <w:p w:rsidR="00BE3CD3" w:rsidRPr="00BE3CD3" w:rsidRDefault="00BE3CD3" w:rsidP="00BE3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DİNAR BEL SPOR Takımından Atalay ÖZTÜRK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 Hakemin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kişilik haklarına saldırısı nedeni ile FDT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41 madde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3 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maç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müsabakalardan men ile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cezalandırılmasına</w:t>
      </w:r>
    </w:p>
    <w:p w:rsidR="00BE3CD3" w:rsidRPr="00BE3CD3" w:rsidRDefault="00BE3CD3" w:rsidP="00BE3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3- 15.11.2014 Tarihinde oynanan SALAR BEL.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SPOR- FETHİBEY BEL.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 Süper Amatör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futbol müsabakasında oyundan ihraç edilen FETHİBEY BEL. SPOR 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Takımından Cemalettin DUMAN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sportmenliğe aykırı davranışı nedeni ile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FDT 36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ve 94/4-5 maddeleri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 1 maç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müsabakalardan men ile cezalandırılmasına</w:t>
      </w:r>
    </w:p>
    <w:p w:rsidR="00BE3CD3" w:rsidRPr="00BE3CD3" w:rsidRDefault="00BE3CD3" w:rsidP="00BE3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 </w:t>
      </w:r>
    </w:p>
    <w:p w:rsidR="00BE3CD3" w:rsidRPr="00BE3CD3" w:rsidRDefault="00BE3CD3" w:rsidP="00BE3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4- 16.11.2014 Tarihinde oynanan BOLVADİN 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BEL. </w:t>
      </w:r>
      <w:proofErr w:type="gramStart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 .</w:t>
      </w:r>
      <w:proofErr w:type="gramEnd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SPOR-SADIKBEY SPOR 1 Amatör 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futbol müsabakasında oyundan ihraç edilen BOLVADİN BEL SPOR Takımından Mehmet OYAL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ile SADIKBEY takımından Ömer TANIŞ 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birbirlerine karşılıklı olarak küfür ettikleri sabit olduğundan haklarında FDT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41 madde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 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2 şer maç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müsabakalardan men ile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cezalandırılmalarına</w:t>
      </w:r>
    </w:p>
    <w:p w:rsidR="00BE3CD3" w:rsidRPr="00BE3CD3" w:rsidRDefault="00BE3CD3" w:rsidP="00BE3CD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BE3CD3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BE3CD3" w:rsidRPr="00BE3CD3" w:rsidRDefault="00BE3CD3" w:rsidP="00BE3CD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BE3CD3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BE3CD3" w:rsidRPr="00BE3CD3" w:rsidRDefault="00BE3CD3" w:rsidP="00BE3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5. 16.11.2014 Tarihinde oynanan DEMİR SPOR-DAZKIRI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BEL. </w:t>
      </w:r>
      <w:proofErr w:type="gramStart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Süper lig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futbol müsabakasında oyundan ihraç edilen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DAZKIRI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BEL. </w:t>
      </w:r>
      <w:proofErr w:type="gramEnd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 Takımından Mehmet Can TOPCU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sportmenliğe aykırı davranışı nedeni ile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FDT 36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ve 94/4-5 maddeleri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 1 maç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müsabakalardan men ile cezalandırılmasına</w:t>
      </w:r>
    </w:p>
    <w:p w:rsidR="00BE3CD3" w:rsidRPr="00BE3CD3" w:rsidRDefault="00BE3CD3" w:rsidP="00BE3CD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BE3CD3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BE3CD3" w:rsidRPr="00BE3CD3" w:rsidRDefault="00BE3CD3" w:rsidP="00BE3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6. 22.11.2014 Tarihinde oynanan FETHİBEY BEL. SPOR-DEMİR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SPOR Süper </w:t>
      </w:r>
      <w:proofErr w:type="spellStart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Liğ</w:t>
      </w:r>
      <w:proofErr w:type="spellEnd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futbol müsabakasında oyundan ihraç edilen DEMİR SPOR Takımından </w:t>
      </w:r>
      <w:proofErr w:type="spellStart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Oğuzhan</w:t>
      </w:r>
      <w:proofErr w:type="spellEnd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ÖZKARA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sportmenliğe aykırı davranışı nedeni ile FDT 36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ve 94/4-5 maddeleri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 1 maç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müsabakalardan men ile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cezalandırılmasına</w:t>
      </w:r>
    </w:p>
    <w:p w:rsidR="00BE3CD3" w:rsidRPr="00BE3CD3" w:rsidRDefault="00BE3CD3" w:rsidP="00BE3CD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BE3CD3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BE3CD3" w:rsidRPr="00BE3CD3" w:rsidRDefault="00BE3CD3" w:rsidP="00BE3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lastRenderedPageBreak/>
        <w:t>Aynı takımdan Ümit ATAY rakibine yapmış oldukları kural dışı davranıştan dolayı 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FDT 43 madde uyarınca 2 maç müsabakalardan men ile cezalandırılmasına</w:t>
      </w:r>
    </w:p>
    <w:p w:rsidR="00BE3CD3" w:rsidRPr="00BE3CD3" w:rsidRDefault="00BE3CD3" w:rsidP="00BE3CD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BE3CD3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BE3CD3" w:rsidRPr="00BE3CD3" w:rsidRDefault="00BE3CD3" w:rsidP="00BE3CD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BE3CD3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BE3CD3" w:rsidRPr="00BE3CD3" w:rsidRDefault="00BE3CD3" w:rsidP="00BE3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7. 22.11.2014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Tarihinde oynanan ÇAY ÇAĞLAYAN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BEL. SPOR – İSCEHİSAR SPOR Süper </w:t>
      </w:r>
      <w:proofErr w:type="spellStart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liğ</w:t>
      </w:r>
      <w:proofErr w:type="spellEnd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futbol müsabakası bitiminde Çay Belediye Başkanı Hüseyin </w:t>
      </w:r>
      <w:proofErr w:type="spellStart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ÇAĞRI’nın</w:t>
      </w:r>
      <w:proofErr w:type="spellEnd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hakemlere yönelik ifadeleri rapor edilmiş ise de Belediye Başkanının Kulüple ilgisi belirtilmediğinden Belediye Başkanı Hüseyin </w:t>
      </w:r>
      <w:proofErr w:type="spellStart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ÇAĞRI’nın</w:t>
      </w:r>
      <w:proofErr w:type="spellEnd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Çay Çağlayan Bel. </w:t>
      </w:r>
      <w:proofErr w:type="gramStart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 takımıyla ilişkisi olup olmadığının araştırılmasına.</w:t>
      </w:r>
      <w:proofErr w:type="gramEnd"/>
    </w:p>
    <w:p w:rsidR="00BE3CD3" w:rsidRPr="00BE3CD3" w:rsidRDefault="00BE3CD3" w:rsidP="00BE3CD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BE3CD3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BE3CD3" w:rsidRPr="00BE3CD3" w:rsidRDefault="00BE3CD3" w:rsidP="00BE3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8. 23.11.2014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Tarihinde oynanan 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DAZKIRI BEL.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proofErr w:type="gramStart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SPOR- DİNAR BEL. SPOR Süper lig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futbol müsabakasında oyundan ihraç edilen DİNAR BEL. </w:t>
      </w:r>
      <w:proofErr w:type="gramEnd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SPOR Takımından Hasan </w:t>
      </w:r>
      <w:proofErr w:type="spellStart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Hüsrev</w:t>
      </w:r>
      <w:proofErr w:type="spellEnd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CORDAL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 rakibine yapmış oldukları kural dışı davranıştan dolayı 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FDT 43 madde uyarınca 2 maç müsabakalardan men ile cezalandırılmasına</w:t>
      </w:r>
    </w:p>
    <w:p w:rsidR="00BE3CD3" w:rsidRPr="00BE3CD3" w:rsidRDefault="00BE3CD3" w:rsidP="00BE3CD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BE3CD3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BE3CD3" w:rsidRPr="00BE3CD3" w:rsidRDefault="00BE3CD3" w:rsidP="00BE3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9-16.11.2014 tarihinde oynanan GEZLER-SİNANPAŞA BEL 1.Amatör küme futbol müsabakasında oyundan İhraç edilen GEZLER takımından Ömer ÇOŞKUN müsabaka hakemine karşı davranışı nedeniyle FDT 41 maddesi uyarınca 3 maç süreyle </w:t>
      </w:r>
      <w:proofErr w:type="gramStart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cezalandırılmasına,olay</w:t>
      </w:r>
      <w:proofErr w:type="gramEnd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takım arkadaşının geçirmiş olduğu ağır sakatlanmanın getirdiği infiali ile olduğundan cezası </w:t>
      </w:r>
      <w:proofErr w:type="spellStart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takdiren</w:t>
      </w:r>
      <w:proofErr w:type="spellEnd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FDT 13 maddesi uyarınca 2 maç indirilerek neticede 1 maç ile cezalandırılmasına.</w:t>
      </w:r>
    </w:p>
    <w:p w:rsidR="00BE3CD3" w:rsidRPr="00BE3CD3" w:rsidRDefault="00BE3CD3" w:rsidP="00BE3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Aynı Takım yöneticisi Şükrü KARCI </w:t>
      </w:r>
      <w:proofErr w:type="spellStart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nın</w:t>
      </w:r>
      <w:proofErr w:type="spellEnd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oyuncusunun geçirmiş olduğu ağır sakatlanmanın getirdiği infiali ile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hakemlere karşı sarf etmiş olduğu ifadeleri nedeniyle FDT 36 maddesi uyarınca 15 gün hak mahrumiyetiyle cezalandırılmasına</w:t>
      </w:r>
    </w:p>
    <w:p w:rsidR="00BE3CD3" w:rsidRPr="00BE3CD3" w:rsidRDefault="00BE3CD3" w:rsidP="00BE3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Müsabakanın 27 </w:t>
      </w:r>
      <w:proofErr w:type="spellStart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nci</w:t>
      </w:r>
      <w:proofErr w:type="spellEnd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dakikasında GEZLER takımından Ali YANARDAĞ </w:t>
      </w:r>
      <w:proofErr w:type="spellStart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ın</w:t>
      </w:r>
      <w:proofErr w:type="spellEnd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yere düşmesi sırasında dilinin boğazına kaçması ve ağzından beyaz köpük gelmesi nedeniyle futbolcunun sağlık sorunlarını öne sürerek sahadan çekilmesi nedeniyle İl Tertip Komitesinin 17.11.2014 tarih ve 12 </w:t>
      </w:r>
      <w:proofErr w:type="spellStart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nolu</w:t>
      </w:r>
      <w:proofErr w:type="spellEnd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kararı ilgili dosya 2014-2015 Sezonu Amatör Futbol </w:t>
      </w:r>
      <w:proofErr w:type="spellStart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Liğlerinde</w:t>
      </w:r>
      <w:proofErr w:type="spellEnd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uygulanacak esasların 14 maddesi uyarınca Hükmen Mağlubiyet kararı verilip verilemeyeceğinin 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tespiti için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  kurulumuza sevk </w:t>
      </w:r>
      <w:proofErr w:type="gramStart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edilmiştir.Dosyanın</w:t>
      </w:r>
      <w:proofErr w:type="gramEnd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gelecek oturumda karar verilmek üzere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incelenmeye alınmasına,</w:t>
      </w:r>
    </w:p>
    <w:p w:rsidR="00BE3CD3" w:rsidRPr="00BE3CD3" w:rsidRDefault="00BE3CD3" w:rsidP="00BE3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 </w:t>
      </w:r>
    </w:p>
    <w:p w:rsidR="00BE3CD3" w:rsidRPr="00BE3CD3" w:rsidRDefault="00BE3CD3" w:rsidP="00BE3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Diğer dosyaların gelecek toplantıda ele alınmasına,1 ve 2 maç süre ile müsabakalardan men</w:t>
      </w:r>
    </w:p>
    <w:p w:rsidR="00BE3CD3" w:rsidRPr="00BE3CD3" w:rsidRDefault="00BE3CD3" w:rsidP="00BE3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proofErr w:type="gramStart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cezaları</w:t>
      </w:r>
      <w:proofErr w:type="gramEnd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ile 15 gün hak mahrumiyeti cezaları kesin olarak, diğer cezalar için ise tebliğ tarihinden</w:t>
      </w:r>
    </w:p>
    <w:p w:rsidR="00BE3CD3" w:rsidRPr="00BE3CD3" w:rsidRDefault="00BE3CD3" w:rsidP="00BE3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proofErr w:type="gramStart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itibaren</w:t>
      </w:r>
      <w:proofErr w:type="gramEnd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7 gün içersinde Amatör Futbol Disiplin Kurulu nezdinde itirazı kabil olmak üzere karar verilmiştir.</w:t>
      </w:r>
    </w:p>
    <w:p w:rsidR="00BE3CD3" w:rsidRPr="00BE3CD3" w:rsidRDefault="00BE3CD3" w:rsidP="00BE3CD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BE3CD3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BE3CD3" w:rsidRPr="00BE3CD3" w:rsidRDefault="00BE3CD3" w:rsidP="00BE3CD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BE3CD3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BE3CD3" w:rsidRPr="00BE3CD3" w:rsidRDefault="00BE3CD3" w:rsidP="00BE3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Av.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Ahmet ÜNLÜTEPE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                         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Av. Seyhan AKYOL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                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Av. 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Raşit KOÇAK,</w:t>
      </w:r>
    </w:p>
    <w:p w:rsidR="00BE3CD3" w:rsidRPr="00BE3CD3" w:rsidRDefault="00BE3CD3" w:rsidP="00BE3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BE3C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lastRenderedPageBreak/>
        <w:t>       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proofErr w:type="gramStart"/>
      <w:r w:rsidRPr="00BE3C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Başkan                                                        Başkan Yrd.                                                </w:t>
      </w:r>
      <w:proofErr w:type="gramEnd"/>
      <w:r w:rsidRPr="00BE3C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Üye</w:t>
      </w:r>
    </w:p>
    <w:p w:rsidR="00BE3CD3" w:rsidRPr="00BE3CD3" w:rsidRDefault="00BE3CD3" w:rsidP="00BE3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BE3C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Orhan KÜÇÜKSAĞRICI                             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proofErr w:type="spellStart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Seydi</w:t>
      </w:r>
      <w:proofErr w:type="spellEnd"/>
      <w:r w:rsidRPr="00BE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Ahmet AKPINAR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                  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 </w:t>
      </w:r>
    </w:p>
    <w:p w:rsidR="00BE3CD3" w:rsidRPr="00BE3CD3" w:rsidRDefault="00BE3CD3" w:rsidP="00BE3C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BE3C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    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Üye                                                      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            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BE3C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Üye                     </w:t>
      </w:r>
    </w:p>
    <w:p w:rsidR="00BE3CD3" w:rsidRPr="00BE3CD3" w:rsidRDefault="00BE3CD3" w:rsidP="00BE3CD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BE3CD3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E07BBC" w:rsidRDefault="00E07BBC"/>
    <w:sectPr w:rsidR="00E07BBC" w:rsidSect="00E07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compat/>
  <w:rsids>
    <w:rsidRoot w:val="00BE3CD3"/>
    <w:rsid w:val="00BE3CD3"/>
    <w:rsid w:val="00E0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B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E3CD3"/>
  </w:style>
  <w:style w:type="paragraph" w:styleId="NormalWeb">
    <w:name w:val="Normal (Web)"/>
    <w:basedOn w:val="Normal"/>
    <w:uiPriority w:val="99"/>
    <w:semiHidden/>
    <w:unhideWhenUsed/>
    <w:rsid w:val="00BE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PINAR</dc:creator>
  <cp:lastModifiedBy>PINAR</cp:lastModifiedBy>
  <cp:revision>1</cp:revision>
  <dcterms:created xsi:type="dcterms:W3CDTF">2014-12-19T22:28:00Z</dcterms:created>
  <dcterms:modified xsi:type="dcterms:W3CDTF">2014-12-19T22:29:00Z</dcterms:modified>
</cp:coreProperties>
</file>